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FB83" w14:textId="5B762265" w:rsidR="000B7563" w:rsidRPr="000B7563" w:rsidRDefault="00C230A7" w:rsidP="0037355B">
      <w:pPr>
        <w:rPr>
          <w:b/>
          <w:bCs/>
          <w:color w:val="002060"/>
          <w:sz w:val="20"/>
          <w:szCs w:val="20"/>
          <w:u w:val="single"/>
        </w:rPr>
      </w:pPr>
      <w:r>
        <w:rPr>
          <w:b/>
          <w:bCs/>
          <w:color w:val="002060"/>
          <w:sz w:val="20"/>
          <w:szCs w:val="20"/>
          <w:u w:val="single"/>
        </w:rPr>
        <w:t xml:space="preserve">Please note this </w:t>
      </w:r>
      <w:r w:rsidR="000B7563" w:rsidRPr="000B7563">
        <w:rPr>
          <w:b/>
          <w:bCs/>
          <w:color w:val="002060"/>
          <w:sz w:val="20"/>
          <w:szCs w:val="20"/>
          <w:u w:val="single"/>
        </w:rPr>
        <w:t xml:space="preserve">is a template </w:t>
      </w:r>
      <w:r>
        <w:rPr>
          <w:b/>
          <w:bCs/>
          <w:color w:val="002060"/>
          <w:sz w:val="20"/>
          <w:szCs w:val="20"/>
          <w:u w:val="single"/>
        </w:rPr>
        <w:t>with suggested wording.</w:t>
      </w:r>
      <w:r w:rsidR="000B7563" w:rsidRPr="000B7563">
        <w:rPr>
          <w:b/>
          <w:bCs/>
          <w:color w:val="002060"/>
          <w:sz w:val="20"/>
          <w:szCs w:val="20"/>
          <w:u w:val="single"/>
        </w:rPr>
        <w:t xml:space="preserve"> Please </w:t>
      </w:r>
      <w:r>
        <w:rPr>
          <w:b/>
          <w:bCs/>
          <w:color w:val="002060"/>
          <w:sz w:val="20"/>
          <w:szCs w:val="20"/>
          <w:u w:val="single"/>
        </w:rPr>
        <w:t>adapt as you see fit.</w:t>
      </w:r>
    </w:p>
    <w:p w14:paraId="68AE9824" w14:textId="47EB3EC6" w:rsidR="0037355B" w:rsidRPr="000B7563" w:rsidRDefault="0037355B" w:rsidP="0037355B">
      <w:pPr>
        <w:rPr>
          <w:rStyle w:val="Hyperlink"/>
          <w:color w:val="002060"/>
          <w:sz w:val="20"/>
          <w:szCs w:val="20"/>
        </w:rPr>
      </w:pPr>
      <w:r w:rsidRPr="000B7563">
        <w:rPr>
          <w:color w:val="002060"/>
          <w:sz w:val="20"/>
          <w:szCs w:val="20"/>
        </w:rPr>
        <w:t xml:space="preserve">To identify your Federal Member of Parliament, search </w:t>
      </w:r>
      <w:hyperlink r:id="rId5" w:history="1">
        <w:r w:rsidRPr="000B7563">
          <w:rPr>
            <w:rStyle w:val="Hyperlink"/>
            <w:color w:val="002060"/>
            <w:sz w:val="20"/>
            <w:szCs w:val="20"/>
          </w:rPr>
          <w:t>here</w:t>
        </w:r>
      </w:hyperlink>
    </w:p>
    <w:p w14:paraId="1E5B2E37" w14:textId="55F75CE2" w:rsidR="00925048" w:rsidRPr="000B7563" w:rsidRDefault="000B7563" w:rsidP="00925048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If you prefer to</w:t>
      </w:r>
      <w:r w:rsidRPr="000B7563">
        <w:rPr>
          <w:color w:val="002060"/>
          <w:sz w:val="20"/>
          <w:szCs w:val="20"/>
        </w:rPr>
        <w:t xml:space="preserve"> email your Federal </w:t>
      </w:r>
      <w:r w:rsidR="00925048" w:rsidRPr="000B7563">
        <w:rPr>
          <w:color w:val="002060"/>
          <w:sz w:val="20"/>
          <w:szCs w:val="20"/>
        </w:rPr>
        <w:t>MP</w:t>
      </w:r>
      <w:r w:rsidRPr="000B7563">
        <w:rPr>
          <w:color w:val="002060"/>
          <w:sz w:val="20"/>
          <w:szCs w:val="20"/>
        </w:rPr>
        <w:t>, email addresses</w:t>
      </w:r>
      <w:r w:rsidR="00925048" w:rsidRPr="000B7563">
        <w:rPr>
          <w:color w:val="002060"/>
          <w:sz w:val="20"/>
          <w:szCs w:val="20"/>
        </w:rPr>
        <w:t xml:space="preserve"> are available </w:t>
      </w:r>
      <w:hyperlink r:id="rId6" w:history="1">
        <w:r w:rsidR="00925048" w:rsidRPr="000B7563">
          <w:rPr>
            <w:rStyle w:val="Hyperlink"/>
            <w:color w:val="002060"/>
            <w:sz w:val="20"/>
            <w:szCs w:val="20"/>
          </w:rPr>
          <w:t>here</w:t>
        </w:r>
      </w:hyperlink>
    </w:p>
    <w:p w14:paraId="2B1484B3" w14:textId="77777777" w:rsidR="0037355B" w:rsidRPr="000B7563" w:rsidRDefault="0037355B" w:rsidP="0037355B">
      <w:pPr>
        <w:rPr>
          <w:color w:val="002060"/>
          <w:sz w:val="20"/>
          <w:szCs w:val="20"/>
          <w:highlight w:val="yellow"/>
        </w:rPr>
      </w:pPr>
    </w:p>
    <w:p w14:paraId="1D9DD1A4" w14:textId="13F5DA30" w:rsidR="00925048" w:rsidRDefault="00925048" w:rsidP="00925048">
      <w:pPr>
        <w:rPr>
          <w:sz w:val="20"/>
          <w:szCs w:val="20"/>
        </w:rPr>
      </w:pPr>
      <w:r w:rsidRPr="00925048">
        <w:rPr>
          <w:sz w:val="20"/>
          <w:szCs w:val="20"/>
          <w:highlight w:val="yellow"/>
        </w:rPr>
        <w:t>[insert name</w:t>
      </w:r>
      <w:r w:rsidR="000B7563">
        <w:rPr>
          <w:sz w:val="20"/>
          <w:szCs w:val="20"/>
          <w:highlight w:val="yellow"/>
        </w:rPr>
        <w:t xml:space="preserve"> of Federal MP</w:t>
      </w:r>
      <w:r w:rsidRPr="00925048">
        <w:rPr>
          <w:sz w:val="20"/>
          <w:szCs w:val="20"/>
          <w:highlight w:val="yellow"/>
        </w:rPr>
        <w:t xml:space="preserve"> – see </w:t>
      </w:r>
      <w:hyperlink r:id="rId7" w:history="1">
        <w:r w:rsidRPr="00925048">
          <w:rPr>
            <w:rStyle w:val="Hyperlink"/>
            <w:sz w:val="20"/>
            <w:szCs w:val="20"/>
            <w:highlight w:val="yellow"/>
          </w:rPr>
          <w:t>guidelines for addressing MPs</w:t>
        </w:r>
      </w:hyperlink>
      <w:r w:rsidRPr="00925048">
        <w:rPr>
          <w:sz w:val="20"/>
          <w:szCs w:val="20"/>
          <w:highlight w:val="yellow"/>
        </w:rPr>
        <w:t>],</w:t>
      </w:r>
      <w:r>
        <w:rPr>
          <w:sz w:val="20"/>
          <w:szCs w:val="20"/>
        </w:rPr>
        <w:t xml:space="preserve"> </w:t>
      </w:r>
    </w:p>
    <w:p w14:paraId="5C1F2BB2" w14:textId="3F69F5BD" w:rsidR="0037355B" w:rsidRPr="00C12A78" w:rsidRDefault="0037355B" w:rsidP="0037355B">
      <w:pPr>
        <w:rPr>
          <w:sz w:val="20"/>
          <w:szCs w:val="20"/>
        </w:rPr>
      </w:pPr>
      <w:r w:rsidRPr="00C12A78">
        <w:rPr>
          <w:sz w:val="20"/>
          <w:szCs w:val="20"/>
        </w:rPr>
        <w:t>PO Box 6022</w:t>
      </w:r>
    </w:p>
    <w:p w14:paraId="32DC3C0F" w14:textId="77777777" w:rsidR="0037355B" w:rsidRPr="00C12A78" w:rsidRDefault="0037355B" w:rsidP="0037355B">
      <w:pPr>
        <w:rPr>
          <w:sz w:val="20"/>
          <w:szCs w:val="20"/>
        </w:rPr>
      </w:pPr>
      <w:r w:rsidRPr="00C12A78">
        <w:rPr>
          <w:sz w:val="20"/>
          <w:szCs w:val="20"/>
        </w:rPr>
        <w:t>House of Representatives</w:t>
      </w:r>
    </w:p>
    <w:p w14:paraId="45F8D09C" w14:textId="77777777" w:rsidR="0037355B" w:rsidRPr="00C12A78" w:rsidRDefault="0037355B" w:rsidP="0037355B">
      <w:pPr>
        <w:rPr>
          <w:sz w:val="20"/>
          <w:szCs w:val="20"/>
        </w:rPr>
      </w:pPr>
      <w:r w:rsidRPr="00C12A78">
        <w:rPr>
          <w:sz w:val="20"/>
          <w:szCs w:val="20"/>
        </w:rPr>
        <w:t>Parliament House</w:t>
      </w:r>
    </w:p>
    <w:p w14:paraId="7567BD3F" w14:textId="77777777" w:rsidR="0037355B" w:rsidRDefault="0037355B" w:rsidP="0037355B">
      <w:pPr>
        <w:rPr>
          <w:sz w:val="20"/>
          <w:szCs w:val="20"/>
        </w:rPr>
      </w:pPr>
      <w:r w:rsidRPr="00C12A78">
        <w:rPr>
          <w:sz w:val="20"/>
          <w:szCs w:val="20"/>
        </w:rPr>
        <w:t>Canberra ACT 2600</w:t>
      </w:r>
      <w:r>
        <w:rPr>
          <w:sz w:val="20"/>
          <w:szCs w:val="20"/>
        </w:rPr>
        <w:t xml:space="preserve"> </w:t>
      </w:r>
    </w:p>
    <w:p w14:paraId="0CE30E29" w14:textId="77777777" w:rsidR="0037355B" w:rsidRPr="00DA1D53" w:rsidRDefault="0037355B" w:rsidP="0037355B">
      <w:pPr>
        <w:rPr>
          <w:sz w:val="20"/>
          <w:szCs w:val="20"/>
        </w:rPr>
      </w:pPr>
    </w:p>
    <w:p w14:paraId="7DA2F423" w14:textId="782B1A25" w:rsidR="0037355B" w:rsidRDefault="0037355B" w:rsidP="0037355B">
      <w:pPr>
        <w:rPr>
          <w:sz w:val="20"/>
          <w:szCs w:val="20"/>
        </w:rPr>
      </w:pPr>
      <w:r w:rsidRPr="0037355B">
        <w:rPr>
          <w:sz w:val="20"/>
          <w:szCs w:val="20"/>
          <w:highlight w:val="yellow"/>
        </w:rPr>
        <w:t>[insert date]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2023</w:t>
      </w:r>
      <w:proofErr w:type="gramEnd"/>
    </w:p>
    <w:p w14:paraId="6F7CDA39" w14:textId="77777777" w:rsidR="0037355B" w:rsidRDefault="0037355B" w:rsidP="0037355B">
      <w:pPr>
        <w:rPr>
          <w:sz w:val="20"/>
          <w:szCs w:val="20"/>
        </w:rPr>
      </w:pPr>
    </w:p>
    <w:p w14:paraId="3ECADCE0" w14:textId="5AB83324" w:rsidR="00171C18" w:rsidRDefault="0037355B" w:rsidP="00171C18">
      <w:pPr>
        <w:rPr>
          <w:sz w:val="20"/>
          <w:szCs w:val="20"/>
        </w:rPr>
      </w:pPr>
      <w:r w:rsidRPr="00A7367C">
        <w:rPr>
          <w:sz w:val="20"/>
          <w:szCs w:val="20"/>
        </w:rPr>
        <w:t>Dear</w:t>
      </w:r>
      <w:r>
        <w:rPr>
          <w:sz w:val="20"/>
          <w:szCs w:val="20"/>
        </w:rPr>
        <w:t xml:space="preserve"> </w:t>
      </w:r>
      <w:r w:rsidR="006511A4" w:rsidRPr="00925048">
        <w:rPr>
          <w:sz w:val="20"/>
          <w:szCs w:val="20"/>
          <w:highlight w:val="yellow"/>
        </w:rPr>
        <w:t>[insert name</w:t>
      </w:r>
      <w:r w:rsidR="000B7563">
        <w:rPr>
          <w:sz w:val="20"/>
          <w:szCs w:val="20"/>
          <w:highlight w:val="yellow"/>
        </w:rPr>
        <w:t xml:space="preserve"> of Federal MP</w:t>
      </w:r>
      <w:r w:rsidR="006511A4" w:rsidRPr="00925048">
        <w:rPr>
          <w:sz w:val="20"/>
          <w:szCs w:val="20"/>
          <w:highlight w:val="yellow"/>
        </w:rPr>
        <w:t xml:space="preserve"> – see </w:t>
      </w:r>
      <w:hyperlink r:id="rId8" w:history="1">
        <w:r w:rsidR="006511A4" w:rsidRPr="00925048">
          <w:rPr>
            <w:rStyle w:val="Hyperlink"/>
            <w:sz w:val="20"/>
            <w:szCs w:val="20"/>
            <w:highlight w:val="yellow"/>
          </w:rPr>
          <w:t>guidelines for addressing MPs</w:t>
        </w:r>
      </w:hyperlink>
      <w:r w:rsidR="00925048" w:rsidRPr="00925048">
        <w:rPr>
          <w:sz w:val="20"/>
          <w:szCs w:val="20"/>
          <w:highlight w:val="yellow"/>
        </w:rPr>
        <w:t>],</w:t>
      </w:r>
      <w:r w:rsidR="006511A4">
        <w:rPr>
          <w:sz w:val="20"/>
          <w:szCs w:val="20"/>
        </w:rPr>
        <w:t xml:space="preserve"> </w:t>
      </w:r>
    </w:p>
    <w:p w14:paraId="7FC939FA" w14:textId="77777777" w:rsidR="0037355B" w:rsidRDefault="0037355B">
      <w:pPr>
        <w:rPr>
          <w:sz w:val="20"/>
          <w:szCs w:val="20"/>
        </w:rPr>
      </w:pPr>
    </w:p>
    <w:p w14:paraId="6D4103ED" w14:textId="011FFE28" w:rsidR="00096192" w:rsidRPr="00C2321A" w:rsidRDefault="00E74F43" w:rsidP="00096192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EA1298">
        <w:rPr>
          <w:sz w:val="20"/>
          <w:szCs w:val="20"/>
        </w:rPr>
        <w:t>s</w:t>
      </w:r>
      <w:r w:rsidR="00171C18">
        <w:rPr>
          <w:sz w:val="20"/>
          <w:szCs w:val="20"/>
        </w:rPr>
        <w:t xml:space="preserve"> your constituent and</w:t>
      </w:r>
      <w:r w:rsidR="00EA1298">
        <w:rPr>
          <w:sz w:val="20"/>
          <w:szCs w:val="20"/>
        </w:rPr>
        <w:t xml:space="preserve"> one of </w:t>
      </w:r>
      <w:r w:rsidR="00392CB3">
        <w:rPr>
          <w:sz w:val="20"/>
          <w:szCs w:val="20"/>
        </w:rPr>
        <w:t xml:space="preserve">almost </w:t>
      </w:r>
      <w:r w:rsidR="00EA1298">
        <w:rPr>
          <w:sz w:val="20"/>
          <w:szCs w:val="20"/>
        </w:rPr>
        <w:t xml:space="preserve">three million Australians </w:t>
      </w:r>
      <w:r w:rsidR="00171C18">
        <w:rPr>
          <w:sz w:val="20"/>
          <w:szCs w:val="20"/>
        </w:rPr>
        <w:t>living with</w:t>
      </w:r>
      <w:r w:rsidR="00096192">
        <w:rPr>
          <w:sz w:val="20"/>
          <w:szCs w:val="20"/>
        </w:rPr>
        <w:t xml:space="preserve"> eczema</w:t>
      </w:r>
      <w:r>
        <w:rPr>
          <w:sz w:val="20"/>
          <w:szCs w:val="20"/>
        </w:rPr>
        <w:t xml:space="preserve">, I </w:t>
      </w:r>
      <w:r w:rsidR="00C822A9">
        <w:rPr>
          <w:sz w:val="20"/>
          <w:szCs w:val="20"/>
        </w:rPr>
        <w:t>seek</w:t>
      </w:r>
      <w:r w:rsidR="00171C18">
        <w:rPr>
          <w:sz w:val="20"/>
          <w:szCs w:val="20"/>
        </w:rPr>
        <w:t xml:space="preserve"> your </w:t>
      </w:r>
      <w:r w:rsidR="00036CF6">
        <w:rPr>
          <w:sz w:val="20"/>
          <w:szCs w:val="20"/>
        </w:rPr>
        <w:t>suppor</w:t>
      </w:r>
      <w:r w:rsidR="00C822A9">
        <w:rPr>
          <w:sz w:val="20"/>
          <w:szCs w:val="20"/>
        </w:rPr>
        <w:t xml:space="preserve">t </w:t>
      </w:r>
      <w:r w:rsidR="00036CF6">
        <w:rPr>
          <w:sz w:val="20"/>
          <w:szCs w:val="20"/>
        </w:rPr>
        <w:t>in ensur</w:t>
      </w:r>
      <w:r w:rsidR="00C822A9">
        <w:rPr>
          <w:sz w:val="20"/>
          <w:szCs w:val="20"/>
        </w:rPr>
        <w:t xml:space="preserve">ing the </w:t>
      </w:r>
      <w:r w:rsidR="00036CF6">
        <w:rPr>
          <w:sz w:val="20"/>
          <w:szCs w:val="20"/>
        </w:rPr>
        <w:t xml:space="preserve">Federal Government </w:t>
      </w:r>
      <w:r w:rsidR="00C822A9">
        <w:rPr>
          <w:sz w:val="20"/>
          <w:szCs w:val="20"/>
        </w:rPr>
        <w:t>more effectively responds to the burden of eczema</w:t>
      </w:r>
      <w:r w:rsidR="00171C18">
        <w:rPr>
          <w:sz w:val="20"/>
          <w:szCs w:val="20"/>
        </w:rPr>
        <w:t>.</w:t>
      </w:r>
      <w:r w:rsidR="00EA3401">
        <w:rPr>
          <w:sz w:val="20"/>
          <w:szCs w:val="20"/>
        </w:rPr>
        <w:t xml:space="preserve"> </w:t>
      </w:r>
      <w:r w:rsidR="00C2321A">
        <w:rPr>
          <w:color w:val="FF0000"/>
          <w:sz w:val="20"/>
          <w:szCs w:val="20"/>
          <w:highlight w:val="yellow"/>
        </w:rPr>
        <w:t>I have</w:t>
      </w:r>
      <w:r w:rsidR="00171C18">
        <w:rPr>
          <w:color w:val="FF0000"/>
          <w:sz w:val="20"/>
          <w:szCs w:val="20"/>
          <w:highlight w:val="yellow"/>
        </w:rPr>
        <w:t xml:space="preserve"> </w:t>
      </w:r>
      <w:r w:rsidR="00096192" w:rsidRPr="00171C18">
        <w:rPr>
          <w:color w:val="FF0000"/>
          <w:sz w:val="20"/>
          <w:szCs w:val="20"/>
          <w:highlight w:val="yellow"/>
        </w:rPr>
        <w:t>l</w:t>
      </w:r>
      <w:r w:rsidR="00096192" w:rsidRPr="00FD61C6">
        <w:rPr>
          <w:color w:val="FF0000"/>
          <w:sz w:val="20"/>
          <w:szCs w:val="20"/>
          <w:highlight w:val="yellow"/>
        </w:rPr>
        <w:t>ived with eczema all my life</w:t>
      </w:r>
      <w:r w:rsidR="00171C18">
        <w:rPr>
          <w:color w:val="FF0000"/>
          <w:sz w:val="20"/>
          <w:szCs w:val="20"/>
          <w:highlight w:val="yellow"/>
        </w:rPr>
        <w:t>,</w:t>
      </w:r>
      <w:r w:rsidR="00096192" w:rsidRPr="00FD61C6">
        <w:rPr>
          <w:color w:val="FF0000"/>
          <w:sz w:val="20"/>
          <w:szCs w:val="20"/>
          <w:highlight w:val="yellow"/>
        </w:rPr>
        <w:t xml:space="preserve"> </w:t>
      </w:r>
      <w:proofErr w:type="gramStart"/>
      <w:r w:rsidR="00171C18">
        <w:rPr>
          <w:color w:val="FF0000"/>
          <w:sz w:val="20"/>
          <w:szCs w:val="20"/>
          <w:highlight w:val="yellow"/>
          <w:u w:val="single"/>
        </w:rPr>
        <w:t>OR</w:t>
      </w:r>
      <w:r w:rsidR="00496654" w:rsidRPr="00C2321A">
        <w:rPr>
          <w:color w:val="FF0000"/>
          <w:sz w:val="20"/>
          <w:szCs w:val="20"/>
          <w:highlight w:val="yellow"/>
        </w:rPr>
        <w:t xml:space="preserve"> </w:t>
      </w:r>
      <w:r w:rsidR="00C2321A" w:rsidRPr="00C2321A">
        <w:rPr>
          <w:color w:val="FF0000"/>
          <w:sz w:val="20"/>
          <w:szCs w:val="20"/>
          <w:highlight w:val="yellow"/>
        </w:rPr>
        <w:t xml:space="preserve"> I</w:t>
      </w:r>
      <w:proofErr w:type="gramEnd"/>
      <w:r w:rsidR="00C2321A" w:rsidRPr="00C2321A">
        <w:rPr>
          <w:color w:val="FF0000"/>
          <w:sz w:val="20"/>
          <w:szCs w:val="20"/>
          <w:highlight w:val="yellow"/>
        </w:rPr>
        <w:t xml:space="preserve"> have </w:t>
      </w:r>
      <w:r w:rsidR="00171C18">
        <w:rPr>
          <w:color w:val="FF0000"/>
          <w:sz w:val="20"/>
          <w:szCs w:val="20"/>
          <w:highlight w:val="yellow"/>
        </w:rPr>
        <w:t>a</w:t>
      </w:r>
      <w:r w:rsidR="00096192" w:rsidRPr="00FD61C6">
        <w:rPr>
          <w:color w:val="FF0000"/>
          <w:sz w:val="20"/>
          <w:szCs w:val="20"/>
          <w:highlight w:val="yellow"/>
        </w:rPr>
        <w:t xml:space="preserve"> XX year old child who has eczema</w:t>
      </w:r>
      <w:r w:rsidR="00096192" w:rsidRPr="00AB32E7">
        <w:rPr>
          <w:color w:val="FF0000"/>
          <w:sz w:val="20"/>
          <w:szCs w:val="20"/>
        </w:rPr>
        <w:t>,</w:t>
      </w:r>
      <w:r w:rsidR="00496654">
        <w:rPr>
          <w:sz w:val="20"/>
          <w:szCs w:val="20"/>
        </w:rPr>
        <w:t xml:space="preserve"> </w:t>
      </w:r>
      <w:r w:rsidR="00C2321A">
        <w:rPr>
          <w:sz w:val="20"/>
          <w:szCs w:val="20"/>
        </w:rPr>
        <w:t xml:space="preserve">and I can categorically say – </w:t>
      </w:r>
      <w:r w:rsidR="00096192">
        <w:rPr>
          <w:sz w:val="20"/>
          <w:szCs w:val="20"/>
        </w:rPr>
        <w:t>eczema</w:t>
      </w:r>
      <w:r w:rsidR="00C2321A">
        <w:rPr>
          <w:sz w:val="20"/>
          <w:szCs w:val="20"/>
        </w:rPr>
        <w:t xml:space="preserve"> </w:t>
      </w:r>
      <w:r w:rsidR="003562D2">
        <w:rPr>
          <w:sz w:val="20"/>
          <w:szCs w:val="20"/>
        </w:rPr>
        <w:t xml:space="preserve">steals </w:t>
      </w:r>
      <w:r w:rsidR="00036CF6">
        <w:rPr>
          <w:sz w:val="20"/>
          <w:szCs w:val="20"/>
        </w:rPr>
        <w:t>so much</w:t>
      </w:r>
      <w:r w:rsidR="003562D2">
        <w:rPr>
          <w:sz w:val="20"/>
          <w:szCs w:val="20"/>
        </w:rPr>
        <w:t xml:space="preserve"> of life</w:t>
      </w:r>
      <w:r w:rsidR="00C2321A">
        <w:rPr>
          <w:sz w:val="20"/>
          <w:szCs w:val="20"/>
        </w:rPr>
        <w:t>.</w:t>
      </w:r>
    </w:p>
    <w:p w14:paraId="73C5259E" w14:textId="77777777" w:rsidR="00096192" w:rsidRDefault="00096192" w:rsidP="00EA1298">
      <w:pPr>
        <w:rPr>
          <w:sz w:val="20"/>
          <w:szCs w:val="20"/>
        </w:rPr>
      </w:pPr>
    </w:p>
    <w:p w14:paraId="035753C1" w14:textId="1E29DDF3" w:rsidR="00FD61C6" w:rsidRDefault="00C70180" w:rsidP="00EA1298">
      <w:pPr>
        <w:rPr>
          <w:sz w:val="20"/>
          <w:szCs w:val="20"/>
        </w:rPr>
      </w:pPr>
      <w:r>
        <w:rPr>
          <w:sz w:val="20"/>
          <w:szCs w:val="20"/>
        </w:rPr>
        <w:t>From interrupted s</w:t>
      </w:r>
      <w:r w:rsidR="00AB32E7">
        <w:rPr>
          <w:sz w:val="20"/>
          <w:szCs w:val="20"/>
        </w:rPr>
        <w:t>leep</w:t>
      </w:r>
      <w:r w:rsidR="00EA3401">
        <w:rPr>
          <w:sz w:val="20"/>
          <w:szCs w:val="20"/>
        </w:rPr>
        <w:t>,</w:t>
      </w:r>
      <w:r>
        <w:rPr>
          <w:sz w:val="20"/>
          <w:szCs w:val="20"/>
        </w:rPr>
        <w:t xml:space="preserve"> which leaves me exhausted during the day, to hours spent managing eczema, to </w:t>
      </w:r>
      <w:r w:rsidR="00AB32E7">
        <w:rPr>
          <w:sz w:val="20"/>
          <w:szCs w:val="20"/>
        </w:rPr>
        <w:t>skin infections requiring time in hospital</w:t>
      </w:r>
      <w:r w:rsidR="003562D2">
        <w:rPr>
          <w:sz w:val="20"/>
          <w:szCs w:val="20"/>
        </w:rPr>
        <w:t xml:space="preserve">, to an increased </w:t>
      </w:r>
      <w:r w:rsidR="00EA3401">
        <w:rPr>
          <w:sz w:val="20"/>
          <w:szCs w:val="20"/>
        </w:rPr>
        <w:t>risk</w:t>
      </w:r>
      <w:r w:rsidR="003562D2">
        <w:rPr>
          <w:sz w:val="20"/>
          <w:szCs w:val="20"/>
        </w:rPr>
        <w:t xml:space="preserve"> of depression</w:t>
      </w:r>
      <w:r>
        <w:rPr>
          <w:sz w:val="20"/>
          <w:szCs w:val="20"/>
        </w:rPr>
        <w:t xml:space="preserve"> – </w:t>
      </w:r>
      <w:r w:rsidR="00C2321A">
        <w:rPr>
          <w:sz w:val="20"/>
          <w:szCs w:val="20"/>
        </w:rPr>
        <w:t xml:space="preserve">the impact of eczema is exhausting and </w:t>
      </w:r>
      <w:r w:rsidR="00036CF6">
        <w:rPr>
          <w:sz w:val="20"/>
          <w:szCs w:val="20"/>
        </w:rPr>
        <w:t>tears</w:t>
      </w:r>
      <w:r w:rsidR="00C2321A">
        <w:rPr>
          <w:sz w:val="20"/>
          <w:szCs w:val="20"/>
        </w:rPr>
        <w:t xml:space="preserve"> you apart inside</w:t>
      </w:r>
      <w:r>
        <w:rPr>
          <w:sz w:val="20"/>
          <w:szCs w:val="20"/>
        </w:rPr>
        <w:t>.</w:t>
      </w:r>
      <w:r w:rsidR="00AB32E7">
        <w:rPr>
          <w:sz w:val="20"/>
          <w:szCs w:val="20"/>
        </w:rPr>
        <w:t xml:space="preserve"> </w:t>
      </w:r>
      <w:r w:rsidRPr="00C70180">
        <w:rPr>
          <w:color w:val="FF0000"/>
          <w:sz w:val="20"/>
          <w:szCs w:val="20"/>
          <w:highlight w:val="yellow"/>
        </w:rPr>
        <w:t>I’m f</w:t>
      </w:r>
      <w:r w:rsidR="00496654">
        <w:rPr>
          <w:color w:val="FF0000"/>
          <w:sz w:val="20"/>
          <w:szCs w:val="20"/>
          <w:highlight w:val="yellow"/>
        </w:rPr>
        <w:t>requently f</w:t>
      </w:r>
      <w:r w:rsidRPr="00C70180">
        <w:rPr>
          <w:color w:val="FF0000"/>
          <w:sz w:val="20"/>
          <w:szCs w:val="20"/>
          <w:highlight w:val="yellow"/>
        </w:rPr>
        <w:t xml:space="preserve">orced to take time off work </w:t>
      </w:r>
      <w:r w:rsidR="00D04276">
        <w:rPr>
          <w:color w:val="FF0000"/>
          <w:sz w:val="20"/>
          <w:szCs w:val="20"/>
          <w:highlight w:val="yellow"/>
        </w:rPr>
        <w:t>/</w:t>
      </w:r>
      <w:r w:rsidR="00496654">
        <w:rPr>
          <w:color w:val="FF0000"/>
          <w:sz w:val="20"/>
          <w:szCs w:val="20"/>
          <w:highlight w:val="yellow"/>
        </w:rPr>
        <w:t xml:space="preserve"> M</w:t>
      </w:r>
      <w:r w:rsidRPr="00C70180">
        <w:rPr>
          <w:color w:val="FF0000"/>
          <w:sz w:val="20"/>
          <w:szCs w:val="20"/>
          <w:highlight w:val="yellow"/>
        </w:rPr>
        <w:t xml:space="preserve">y child </w:t>
      </w:r>
      <w:r w:rsidR="00496654">
        <w:rPr>
          <w:color w:val="FF0000"/>
          <w:sz w:val="20"/>
          <w:szCs w:val="20"/>
          <w:highlight w:val="yellow"/>
        </w:rPr>
        <w:t xml:space="preserve">is forced to </w:t>
      </w:r>
      <w:r w:rsidRPr="00C70180">
        <w:rPr>
          <w:color w:val="FF0000"/>
          <w:sz w:val="20"/>
          <w:szCs w:val="20"/>
          <w:highlight w:val="yellow"/>
        </w:rPr>
        <w:t>miss school</w:t>
      </w:r>
      <w:r w:rsidR="00496654">
        <w:rPr>
          <w:color w:val="FF0000"/>
          <w:sz w:val="20"/>
          <w:szCs w:val="20"/>
          <w:highlight w:val="yellow"/>
        </w:rPr>
        <w:t xml:space="preserve"> on a regular basis</w:t>
      </w:r>
      <w:r w:rsidRPr="00C70180">
        <w:rPr>
          <w:color w:val="FF0000"/>
          <w:sz w:val="20"/>
          <w:szCs w:val="20"/>
          <w:highlight w:val="yellow"/>
        </w:rPr>
        <w:t>,</w:t>
      </w:r>
      <w:r w:rsidRPr="00C70180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and we spend t</w:t>
      </w:r>
      <w:r w:rsidR="00096192">
        <w:rPr>
          <w:sz w:val="20"/>
          <w:szCs w:val="20"/>
        </w:rPr>
        <w:t>housands of dollars on eczema management</w:t>
      </w:r>
      <w:r>
        <w:rPr>
          <w:sz w:val="20"/>
          <w:szCs w:val="20"/>
        </w:rPr>
        <w:t>.</w:t>
      </w:r>
    </w:p>
    <w:p w14:paraId="6E571D32" w14:textId="77777777" w:rsidR="00C70180" w:rsidRDefault="00C70180" w:rsidP="00EA1298">
      <w:pPr>
        <w:rPr>
          <w:sz w:val="20"/>
          <w:szCs w:val="20"/>
        </w:rPr>
      </w:pPr>
    </w:p>
    <w:p w14:paraId="7EB048AE" w14:textId="786DB2D5" w:rsidR="00C70180" w:rsidRDefault="00C70180" w:rsidP="00096192">
      <w:pPr>
        <w:rPr>
          <w:sz w:val="20"/>
          <w:szCs w:val="20"/>
        </w:rPr>
      </w:pPr>
      <w:r>
        <w:rPr>
          <w:sz w:val="20"/>
          <w:szCs w:val="20"/>
        </w:rPr>
        <w:t xml:space="preserve">What makes it worse is how little </w:t>
      </w:r>
      <w:r w:rsidR="00D04276">
        <w:rPr>
          <w:sz w:val="20"/>
          <w:szCs w:val="20"/>
        </w:rPr>
        <w:t>help</w:t>
      </w:r>
      <w:r w:rsidR="00496654">
        <w:rPr>
          <w:sz w:val="20"/>
          <w:szCs w:val="20"/>
        </w:rPr>
        <w:t xml:space="preserve"> </w:t>
      </w:r>
      <w:r w:rsidR="00392CB3">
        <w:rPr>
          <w:sz w:val="20"/>
          <w:szCs w:val="20"/>
        </w:rPr>
        <w:t>there is</w:t>
      </w:r>
      <w:r w:rsidR="003562D2">
        <w:rPr>
          <w:sz w:val="20"/>
          <w:szCs w:val="20"/>
        </w:rPr>
        <w:t xml:space="preserve"> for </w:t>
      </w:r>
      <w:r w:rsidR="00D04276">
        <w:rPr>
          <w:sz w:val="20"/>
          <w:szCs w:val="20"/>
        </w:rPr>
        <w:t xml:space="preserve">those of us struggling to cope with </w:t>
      </w:r>
      <w:r w:rsidR="003562D2">
        <w:rPr>
          <w:sz w:val="20"/>
          <w:szCs w:val="20"/>
        </w:rPr>
        <w:t>eczema</w:t>
      </w:r>
      <w:r w:rsidR="00D04276">
        <w:rPr>
          <w:sz w:val="20"/>
          <w:szCs w:val="20"/>
        </w:rPr>
        <w:t xml:space="preserve"> – made worse by a nationwide shortage of dermatologists and limited dermatology training in general practice.</w:t>
      </w:r>
      <w:r w:rsidR="00392CB3">
        <w:rPr>
          <w:sz w:val="20"/>
          <w:szCs w:val="20"/>
        </w:rPr>
        <w:t xml:space="preserve"> </w:t>
      </w:r>
      <w:r w:rsidR="00171C18">
        <w:rPr>
          <w:sz w:val="20"/>
          <w:szCs w:val="20"/>
        </w:rPr>
        <w:t>For a condition that requires such a high level of self-management, there is</w:t>
      </w:r>
      <w:r w:rsidR="003562D2">
        <w:rPr>
          <w:sz w:val="20"/>
          <w:szCs w:val="20"/>
        </w:rPr>
        <w:t xml:space="preserve"> </w:t>
      </w:r>
      <w:r w:rsidR="00496654">
        <w:rPr>
          <w:sz w:val="20"/>
          <w:szCs w:val="20"/>
        </w:rPr>
        <w:t>astonishingly</w:t>
      </w:r>
      <w:r w:rsidR="00171C18">
        <w:rPr>
          <w:sz w:val="20"/>
          <w:szCs w:val="20"/>
        </w:rPr>
        <w:t xml:space="preserve"> little support available</w:t>
      </w:r>
      <w:r w:rsidR="00496654">
        <w:rPr>
          <w:sz w:val="20"/>
          <w:szCs w:val="20"/>
        </w:rPr>
        <w:t>.</w:t>
      </w:r>
      <w:r w:rsidR="006511A4">
        <w:rPr>
          <w:sz w:val="20"/>
          <w:szCs w:val="20"/>
        </w:rPr>
        <w:t xml:space="preserve"> </w:t>
      </w:r>
    </w:p>
    <w:p w14:paraId="25EE6025" w14:textId="77777777" w:rsidR="00171C18" w:rsidRDefault="00171C18" w:rsidP="00096192">
      <w:pPr>
        <w:rPr>
          <w:sz w:val="20"/>
          <w:szCs w:val="20"/>
        </w:rPr>
      </w:pPr>
    </w:p>
    <w:p w14:paraId="79215A93" w14:textId="3CDB0876" w:rsidR="003562D2" w:rsidRPr="00640824" w:rsidRDefault="00171C18" w:rsidP="00096192">
      <w:pPr>
        <w:rPr>
          <w:color w:val="FF0000"/>
          <w:sz w:val="20"/>
          <w:szCs w:val="20"/>
        </w:rPr>
      </w:pPr>
      <w:r>
        <w:rPr>
          <w:sz w:val="20"/>
          <w:szCs w:val="20"/>
        </w:rPr>
        <w:t>It would make a huge difference to me and my family if there was a coordinated</w:t>
      </w:r>
      <w:r w:rsidR="00496654">
        <w:rPr>
          <w:sz w:val="20"/>
          <w:szCs w:val="20"/>
        </w:rPr>
        <w:t xml:space="preserve"> national</w:t>
      </w:r>
      <w:r>
        <w:rPr>
          <w:sz w:val="20"/>
          <w:szCs w:val="20"/>
        </w:rPr>
        <w:t xml:space="preserve"> response to eczem</w:t>
      </w:r>
      <w:r w:rsidR="006511A4">
        <w:rPr>
          <w:sz w:val="20"/>
          <w:szCs w:val="20"/>
        </w:rPr>
        <w:t>a</w:t>
      </w:r>
      <w:r>
        <w:rPr>
          <w:sz w:val="20"/>
          <w:szCs w:val="20"/>
        </w:rPr>
        <w:t xml:space="preserve">. That’s why I’m backing Eczema Support Australia’s call for </w:t>
      </w:r>
      <w:r w:rsidR="00496654">
        <w:rPr>
          <w:sz w:val="20"/>
          <w:szCs w:val="20"/>
        </w:rPr>
        <w:t>a</w:t>
      </w:r>
      <w:r>
        <w:rPr>
          <w:sz w:val="20"/>
          <w:szCs w:val="20"/>
        </w:rPr>
        <w:t xml:space="preserve"> National Eczema Strategy</w:t>
      </w:r>
      <w:r w:rsidR="001E6B81">
        <w:rPr>
          <w:sz w:val="20"/>
          <w:szCs w:val="20"/>
        </w:rPr>
        <w:t xml:space="preserve"> </w:t>
      </w:r>
      <w:r w:rsidR="00C2321A">
        <w:rPr>
          <w:sz w:val="20"/>
          <w:szCs w:val="20"/>
        </w:rPr>
        <w:t xml:space="preserve">which is </w:t>
      </w:r>
      <w:r>
        <w:rPr>
          <w:sz w:val="20"/>
          <w:szCs w:val="20"/>
        </w:rPr>
        <w:t>supported by the Australasian College of Dermatologist</w:t>
      </w:r>
      <w:r w:rsidR="009A3A73">
        <w:rPr>
          <w:sz w:val="20"/>
          <w:szCs w:val="20"/>
        </w:rPr>
        <w:t>s</w:t>
      </w:r>
      <w:r w:rsidR="009A3A73" w:rsidRPr="00640824">
        <w:rPr>
          <w:color w:val="FF0000"/>
          <w:sz w:val="20"/>
          <w:szCs w:val="20"/>
        </w:rPr>
        <w:t>.</w:t>
      </w:r>
    </w:p>
    <w:p w14:paraId="28353D36" w14:textId="77777777" w:rsidR="006511A4" w:rsidRDefault="006511A4" w:rsidP="00096192">
      <w:pPr>
        <w:rPr>
          <w:sz w:val="20"/>
          <w:szCs w:val="20"/>
        </w:rPr>
      </w:pPr>
    </w:p>
    <w:p w14:paraId="03C51996" w14:textId="3EACA438" w:rsidR="00EA3401" w:rsidRDefault="00496654" w:rsidP="00096192">
      <w:pPr>
        <w:rPr>
          <w:sz w:val="20"/>
          <w:szCs w:val="20"/>
        </w:rPr>
      </w:pPr>
      <w:r w:rsidRPr="003562D2">
        <w:rPr>
          <w:sz w:val="20"/>
          <w:szCs w:val="20"/>
        </w:rPr>
        <w:t xml:space="preserve">I </w:t>
      </w:r>
      <w:r w:rsidR="003562D2" w:rsidRPr="003562D2">
        <w:rPr>
          <w:sz w:val="20"/>
          <w:szCs w:val="20"/>
        </w:rPr>
        <w:t xml:space="preserve">have </w:t>
      </w:r>
      <w:r w:rsidR="003562D2" w:rsidRPr="009A3A73">
        <w:rPr>
          <w:sz w:val="20"/>
          <w:szCs w:val="20"/>
        </w:rPr>
        <w:t xml:space="preserve">signed </w:t>
      </w:r>
      <w:r w:rsidR="00036CF6" w:rsidRPr="009A3A73">
        <w:rPr>
          <w:sz w:val="20"/>
          <w:szCs w:val="20"/>
        </w:rPr>
        <w:t>a</w:t>
      </w:r>
      <w:r w:rsidR="003562D2" w:rsidRPr="009A3A73">
        <w:rPr>
          <w:sz w:val="20"/>
          <w:szCs w:val="20"/>
        </w:rPr>
        <w:t xml:space="preserve"> petition to the House of </w:t>
      </w:r>
      <w:r w:rsidR="003562D2" w:rsidRPr="003562D2">
        <w:rPr>
          <w:sz w:val="20"/>
          <w:szCs w:val="20"/>
        </w:rPr>
        <w:t xml:space="preserve">Representatives calling for </w:t>
      </w:r>
      <w:r w:rsidR="00D04276">
        <w:rPr>
          <w:sz w:val="20"/>
          <w:szCs w:val="20"/>
        </w:rPr>
        <w:t xml:space="preserve">a </w:t>
      </w:r>
      <w:r w:rsidR="003562D2" w:rsidRPr="003562D2">
        <w:rPr>
          <w:sz w:val="20"/>
          <w:szCs w:val="20"/>
        </w:rPr>
        <w:t>National Eczema Strategy</w:t>
      </w:r>
      <w:r w:rsidR="000B7563">
        <w:rPr>
          <w:sz w:val="20"/>
          <w:szCs w:val="20"/>
        </w:rPr>
        <w:t>.</w:t>
      </w:r>
      <w:r w:rsidR="00036CF6">
        <w:rPr>
          <w:sz w:val="20"/>
          <w:szCs w:val="20"/>
        </w:rPr>
        <w:t xml:space="preserve"> </w:t>
      </w:r>
      <w:r w:rsidR="003562D2" w:rsidRPr="003562D2">
        <w:rPr>
          <w:sz w:val="20"/>
          <w:szCs w:val="20"/>
        </w:rPr>
        <w:t>I would</w:t>
      </w:r>
      <w:r w:rsidRPr="003562D2">
        <w:rPr>
          <w:sz w:val="20"/>
          <w:szCs w:val="20"/>
        </w:rPr>
        <w:t xml:space="preserve"> appreciate </w:t>
      </w:r>
      <w:r w:rsidR="00C822A9">
        <w:rPr>
          <w:sz w:val="20"/>
          <w:szCs w:val="20"/>
        </w:rPr>
        <w:t xml:space="preserve">it </w:t>
      </w:r>
      <w:r w:rsidRPr="003562D2">
        <w:rPr>
          <w:sz w:val="20"/>
          <w:szCs w:val="20"/>
        </w:rPr>
        <w:t>if you could write</w:t>
      </w:r>
      <w:r w:rsidR="00EA3401">
        <w:rPr>
          <w:sz w:val="20"/>
          <w:szCs w:val="20"/>
        </w:rPr>
        <w:t>,</w:t>
      </w:r>
      <w:r w:rsidR="003562D2">
        <w:rPr>
          <w:sz w:val="20"/>
          <w:szCs w:val="20"/>
        </w:rPr>
        <w:t xml:space="preserve"> as my elected representative</w:t>
      </w:r>
      <w:r w:rsidR="00EA3401">
        <w:rPr>
          <w:sz w:val="20"/>
          <w:szCs w:val="20"/>
        </w:rPr>
        <w:t>,</w:t>
      </w:r>
      <w:r w:rsidRPr="003562D2">
        <w:rPr>
          <w:sz w:val="20"/>
          <w:szCs w:val="20"/>
        </w:rPr>
        <w:t xml:space="preserve"> to the Federal Health Minister to </w:t>
      </w:r>
      <w:r w:rsidR="006511A4">
        <w:rPr>
          <w:sz w:val="20"/>
          <w:szCs w:val="20"/>
        </w:rPr>
        <w:t xml:space="preserve">urge </w:t>
      </w:r>
      <w:r w:rsidRPr="003562D2">
        <w:rPr>
          <w:sz w:val="20"/>
          <w:szCs w:val="20"/>
        </w:rPr>
        <w:t xml:space="preserve">him to </w:t>
      </w:r>
      <w:r w:rsidR="00E74F43">
        <w:rPr>
          <w:sz w:val="20"/>
          <w:szCs w:val="20"/>
        </w:rPr>
        <w:t xml:space="preserve">establish </w:t>
      </w:r>
      <w:r w:rsidRPr="003562D2">
        <w:rPr>
          <w:sz w:val="20"/>
          <w:szCs w:val="20"/>
        </w:rPr>
        <w:t>a National Eczema Strategy</w:t>
      </w:r>
      <w:r w:rsidR="000B7563">
        <w:rPr>
          <w:sz w:val="20"/>
          <w:szCs w:val="20"/>
        </w:rPr>
        <w:t xml:space="preserve"> – </w:t>
      </w:r>
      <w:r w:rsidR="00036CF6">
        <w:rPr>
          <w:sz w:val="20"/>
          <w:szCs w:val="20"/>
        </w:rPr>
        <w:t>considering</w:t>
      </w:r>
      <w:r w:rsidR="006511A4">
        <w:rPr>
          <w:sz w:val="20"/>
          <w:szCs w:val="20"/>
        </w:rPr>
        <w:t xml:space="preserve"> not just the suffering of </w:t>
      </w:r>
      <w:r w:rsidR="0099617C">
        <w:rPr>
          <w:sz w:val="20"/>
          <w:szCs w:val="20"/>
        </w:rPr>
        <w:t xml:space="preserve">so </w:t>
      </w:r>
      <w:r w:rsidR="006511A4">
        <w:rPr>
          <w:sz w:val="20"/>
          <w:szCs w:val="20"/>
        </w:rPr>
        <w:t xml:space="preserve">many, but </w:t>
      </w:r>
      <w:r w:rsidR="00925048">
        <w:rPr>
          <w:sz w:val="20"/>
          <w:szCs w:val="20"/>
        </w:rPr>
        <w:t xml:space="preserve">that a dedicated </w:t>
      </w:r>
      <w:r w:rsidR="00C230A7">
        <w:rPr>
          <w:sz w:val="20"/>
          <w:szCs w:val="20"/>
        </w:rPr>
        <w:t xml:space="preserve">eczema </w:t>
      </w:r>
      <w:r w:rsidR="00925048">
        <w:rPr>
          <w:sz w:val="20"/>
          <w:szCs w:val="20"/>
        </w:rPr>
        <w:t xml:space="preserve">strategy would </w:t>
      </w:r>
      <w:r w:rsidR="00036CF6">
        <w:rPr>
          <w:sz w:val="20"/>
          <w:szCs w:val="20"/>
        </w:rPr>
        <w:t>help address the</w:t>
      </w:r>
      <w:r w:rsidR="006511A4">
        <w:rPr>
          <w:sz w:val="20"/>
          <w:szCs w:val="20"/>
        </w:rPr>
        <w:t xml:space="preserve"> $4 billion </w:t>
      </w:r>
      <w:r w:rsidR="00640824">
        <w:rPr>
          <w:sz w:val="20"/>
          <w:szCs w:val="20"/>
        </w:rPr>
        <w:t xml:space="preserve">in lost </w:t>
      </w:r>
      <w:r w:rsidR="006511A4">
        <w:rPr>
          <w:sz w:val="20"/>
          <w:szCs w:val="20"/>
        </w:rPr>
        <w:t>productivity each year.</w:t>
      </w:r>
      <w:r w:rsidR="00D04276">
        <w:rPr>
          <w:sz w:val="20"/>
          <w:szCs w:val="20"/>
        </w:rPr>
        <w:t xml:space="preserve"> </w:t>
      </w:r>
    </w:p>
    <w:p w14:paraId="2A81E4E3" w14:textId="77777777" w:rsidR="003F130E" w:rsidRDefault="003F130E" w:rsidP="00096192">
      <w:pPr>
        <w:rPr>
          <w:sz w:val="20"/>
          <w:szCs w:val="20"/>
        </w:rPr>
      </w:pPr>
    </w:p>
    <w:p w14:paraId="0AE164EC" w14:textId="4D39D972" w:rsidR="003562D2" w:rsidRDefault="003562D2" w:rsidP="00096192">
      <w:pPr>
        <w:rPr>
          <w:sz w:val="20"/>
          <w:szCs w:val="20"/>
        </w:rPr>
      </w:pPr>
      <w:r>
        <w:rPr>
          <w:sz w:val="20"/>
          <w:szCs w:val="20"/>
        </w:rPr>
        <w:t>Thank you in advance for your assistance.</w:t>
      </w:r>
    </w:p>
    <w:p w14:paraId="24C326C7" w14:textId="77777777" w:rsidR="003562D2" w:rsidRDefault="003562D2" w:rsidP="00096192">
      <w:pPr>
        <w:rPr>
          <w:sz w:val="20"/>
          <w:szCs w:val="20"/>
        </w:rPr>
      </w:pPr>
    </w:p>
    <w:p w14:paraId="18BD6366" w14:textId="7FD76375" w:rsidR="003562D2" w:rsidRDefault="00925048" w:rsidP="00096192">
      <w:pPr>
        <w:rPr>
          <w:sz w:val="20"/>
          <w:szCs w:val="20"/>
        </w:rPr>
      </w:pPr>
      <w:r>
        <w:rPr>
          <w:sz w:val="20"/>
          <w:szCs w:val="20"/>
        </w:rPr>
        <w:t>Yours faithfully,</w:t>
      </w:r>
    </w:p>
    <w:p w14:paraId="0F7F79FA" w14:textId="77777777" w:rsidR="003F130E" w:rsidRDefault="003F130E" w:rsidP="00096192">
      <w:pPr>
        <w:rPr>
          <w:sz w:val="20"/>
          <w:szCs w:val="20"/>
        </w:rPr>
      </w:pPr>
    </w:p>
    <w:p w14:paraId="5F20AA8E" w14:textId="15EE3293" w:rsidR="00EA1298" w:rsidRDefault="00925048" w:rsidP="00EA1298">
      <w:pPr>
        <w:rPr>
          <w:sz w:val="20"/>
          <w:szCs w:val="20"/>
        </w:rPr>
      </w:pPr>
      <w:r w:rsidRPr="00925048">
        <w:rPr>
          <w:sz w:val="20"/>
          <w:szCs w:val="20"/>
          <w:highlight w:val="yellow"/>
        </w:rPr>
        <w:t xml:space="preserve">[insert your name, postal </w:t>
      </w:r>
      <w:proofErr w:type="gramStart"/>
      <w:r w:rsidRPr="00925048">
        <w:rPr>
          <w:sz w:val="20"/>
          <w:szCs w:val="20"/>
          <w:highlight w:val="yellow"/>
        </w:rPr>
        <w:t>address</w:t>
      </w:r>
      <w:proofErr w:type="gramEnd"/>
      <w:r w:rsidRPr="00925048">
        <w:rPr>
          <w:sz w:val="20"/>
          <w:szCs w:val="20"/>
          <w:highlight w:val="yellow"/>
        </w:rPr>
        <w:t xml:space="preserve"> and contact details]</w:t>
      </w:r>
    </w:p>
    <w:p w14:paraId="403D460E" w14:textId="77777777" w:rsidR="00640824" w:rsidRDefault="00640824" w:rsidP="00EA1298">
      <w:pPr>
        <w:rPr>
          <w:color w:val="002060"/>
          <w:sz w:val="20"/>
          <w:szCs w:val="20"/>
        </w:rPr>
      </w:pPr>
    </w:p>
    <w:p w14:paraId="4A69BF1E" w14:textId="4B34D093" w:rsidR="009A3A73" w:rsidRPr="009A3A73" w:rsidRDefault="009A3A73" w:rsidP="00EA1298">
      <w:pPr>
        <w:rPr>
          <w:color w:val="002060"/>
          <w:sz w:val="20"/>
          <w:szCs w:val="20"/>
        </w:rPr>
      </w:pPr>
      <w:r w:rsidRPr="009A3A73">
        <w:rPr>
          <w:color w:val="002060"/>
          <w:sz w:val="20"/>
          <w:szCs w:val="20"/>
        </w:rPr>
        <w:t>[</w:t>
      </w:r>
      <w:r w:rsidR="00640824">
        <w:rPr>
          <w:color w:val="002060"/>
          <w:sz w:val="20"/>
          <w:szCs w:val="20"/>
        </w:rPr>
        <w:t>suggest</w:t>
      </w:r>
      <w:r w:rsidRPr="009A3A73">
        <w:rPr>
          <w:color w:val="002060"/>
          <w:sz w:val="20"/>
          <w:szCs w:val="20"/>
        </w:rPr>
        <w:t xml:space="preserve"> includ</w:t>
      </w:r>
      <w:r w:rsidR="00640824">
        <w:rPr>
          <w:color w:val="002060"/>
          <w:sz w:val="20"/>
          <w:szCs w:val="20"/>
        </w:rPr>
        <w:t>ing</w:t>
      </w:r>
      <w:r w:rsidRPr="009A3A73">
        <w:rPr>
          <w:color w:val="002060"/>
          <w:sz w:val="20"/>
          <w:szCs w:val="20"/>
        </w:rPr>
        <w:t xml:space="preserve"> the infographic </w:t>
      </w:r>
      <w:r w:rsidR="00640824">
        <w:rPr>
          <w:color w:val="002060"/>
          <w:sz w:val="20"/>
          <w:szCs w:val="20"/>
        </w:rPr>
        <w:t xml:space="preserve">which can be </w:t>
      </w:r>
      <w:r w:rsidRPr="009A3A73">
        <w:rPr>
          <w:color w:val="002060"/>
          <w:sz w:val="20"/>
          <w:szCs w:val="20"/>
        </w:rPr>
        <w:t>download</w:t>
      </w:r>
      <w:r w:rsidR="00640824">
        <w:rPr>
          <w:color w:val="002060"/>
          <w:sz w:val="20"/>
          <w:szCs w:val="20"/>
        </w:rPr>
        <w:t>ed</w:t>
      </w:r>
      <w:r w:rsidRPr="009A3A73">
        <w:rPr>
          <w:color w:val="002060"/>
          <w:sz w:val="20"/>
          <w:szCs w:val="20"/>
        </w:rPr>
        <w:t xml:space="preserve"> </w:t>
      </w:r>
      <w:hyperlink r:id="rId9" w:history="1">
        <w:r w:rsidRPr="005C3866">
          <w:rPr>
            <w:rStyle w:val="Hyperlink"/>
            <w:sz w:val="20"/>
            <w:szCs w:val="20"/>
          </w:rPr>
          <w:t>here</w:t>
        </w:r>
      </w:hyperlink>
      <w:r w:rsidRPr="009A3A73">
        <w:rPr>
          <w:color w:val="002060"/>
          <w:sz w:val="20"/>
          <w:szCs w:val="20"/>
        </w:rPr>
        <w:t>]</w:t>
      </w:r>
    </w:p>
    <w:sectPr w:rsidR="009A3A73" w:rsidRPr="009A3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3F26"/>
    <w:multiLevelType w:val="hybridMultilevel"/>
    <w:tmpl w:val="C8C259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272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5B"/>
    <w:rsid w:val="00036CF6"/>
    <w:rsid w:val="00096192"/>
    <w:rsid w:val="000B7563"/>
    <w:rsid w:val="00171C18"/>
    <w:rsid w:val="001E6B81"/>
    <w:rsid w:val="00281504"/>
    <w:rsid w:val="003562D2"/>
    <w:rsid w:val="0037355B"/>
    <w:rsid w:val="00385780"/>
    <w:rsid w:val="00392CB3"/>
    <w:rsid w:val="003F130E"/>
    <w:rsid w:val="003F4D5D"/>
    <w:rsid w:val="00496654"/>
    <w:rsid w:val="005C3866"/>
    <w:rsid w:val="00640824"/>
    <w:rsid w:val="006511A4"/>
    <w:rsid w:val="00755061"/>
    <w:rsid w:val="00925048"/>
    <w:rsid w:val="0099617C"/>
    <w:rsid w:val="009A3A73"/>
    <w:rsid w:val="00AB32E7"/>
    <w:rsid w:val="00C230A7"/>
    <w:rsid w:val="00C2321A"/>
    <w:rsid w:val="00C70180"/>
    <w:rsid w:val="00C822A9"/>
    <w:rsid w:val="00D04276"/>
    <w:rsid w:val="00D97A02"/>
    <w:rsid w:val="00DF39F5"/>
    <w:rsid w:val="00E74F43"/>
    <w:rsid w:val="00EA0EA6"/>
    <w:rsid w:val="00EA1298"/>
    <w:rsid w:val="00EA3401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CC5E"/>
  <w15:chartTrackingRefBased/>
  <w15:docId w15:val="{583DF6A4-5CE5-426E-952B-75EB7F3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55B"/>
    <w:pPr>
      <w:spacing w:after="0" w:line="276" w:lineRule="auto"/>
    </w:pPr>
    <w:rPr>
      <w:rFonts w:ascii="Arial" w:eastAsia="Arial" w:hAnsi="Arial" w:cs="Arial"/>
      <w:kern w:val="0"/>
      <w:lang w:val="en"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61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5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senators_and_members/guidelines_for_contacting_senators_and_members/how_to_address_senators_and_memb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h.gov.au/senators_and_members/guidelines_for_contacting_senators_and_members/how_to_address_senators_and_memb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h.gov.au/Senators_and_Membe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ctorate.aec.gov.a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czemasupport.org.au/wp-content/uploads/2023/07/ESA-Burden-of-Eczema-Infograph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Beveridge</dc:creator>
  <cp:keywords/>
  <dc:description/>
  <cp:lastModifiedBy>Melanie Funk</cp:lastModifiedBy>
  <cp:revision>6</cp:revision>
  <dcterms:created xsi:type="dcterms:W3CDTF">2023-06-21T16:17:00Z</dcterms:created>
  <dcterms:modified xsi:type="dcterms:W3CDTF">2023-07-31T00:35:00Z</dcterms:modified>
</cp:coreProperties>
</file>